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3F34C" w14:textId="5EBD98FD" w:rsidR="00922DD1" w:rsidRDefault="00DE5E2A">
      <w:pPr>
        <w:rPr>
          <w:sz w:val="28"/>
          <w:szCs w:val="28"/>
        </w:rPr>
      </w:pPr>
      <w:proofErr w:type="spellStart"/>
      <w:r w:rsidRPr="00DE5E2A">
        <w:rPr>
          <w:sz w:val="28"/>
          <w:szCs w:val="28"/>
        </w:rPr>
        <w:t>AgBio</w:t>
      </w:r>
      <w:proofErr w:type="spellEnd"/>
      <w:r w:rsidRPr="00DE5E2A">
        <w:rPr>
          <w:sz w:val="28"/>
          <w:szCs w:val="28"/>
        </w:rPr>
        <w:t xml:space="preserve"> Logic </w:t>
      </w:r>
      <w:r w:rsidR="00EF03AD">
        <w:rPr>
          <w:sz w:val="28"/>
          <w:szCs w:val="28"/>
        </w:rPr>
        <w:t xml:space="preserve">“Over </w:t>
      </w:r>
      <w:proofErr w:type="gramStart"/>
      <w:r w:rsidR="00EF03AD">
        <w:rPr>
          <w:sz w:val="28"/>
          <w:szCs w:val="28"/>
        </w:rPr>
        <w:t>The</w:t>
      </w:r>
      <w:proofErr w:type="gramEnd"/>
      <w:r w:rsidR="00EF03AD">
        <w:rPr>
          <w:sz w:val="28"/>
          <w:szCs w:val="28"/>
        </w:rPr>
        <w:t xml:space="preserve"> Top” soybean</w:t>
      </w:r>
      <w:r w:rsidRPr="00DE5E2A">
        <w:rPr>
          <w:sz w:val="28"/>
          <w:szCs w:val="28"/>
        </w:rPr>
        <w:t xml:space="preserve"> trial 202</w:t>
      </w:r>
      <w:r w:rsidR="00EF03AD">
        <w:rPr>
          <w:sz w:val="28"/>
          <w:szCs w:val="28"/>
        </w:rPr>
        <w:t>3</w:t>
      </w:r>
    </w:p>
    <w:p w14:paraId="3795DC34" w14:textId="704EF450" w:rsidR="00DE5E2A" w:rsidRDefault="00DE5E2A">
      <w:pPr>
        <w:rPr>
          <w:sz w:val="28"/>
          <w:szCs w:val="28"/>
        </w:rPr>
      </w:pPr>
      <w:r>
        <w:rPr>
          <w:sz w:val="28"/>
          <w:szCs w:val="28"/>
        </w:rPr>
        <w:t>Conducted at Whitewater, WI</w:t>
      </w:r>
    </w:p>
    <w:p w14:paraId="1FFF9DAC" w14:textId="30D61882" w:rsidR="00DE5E2A" w:rsidRDefault="00DE5E2A">
      <w:pPr>
        <w:rPr>
          <w:sz w:val="28"/>
          <w:szCs w:val="28"/>
        </w:rPr>
      </w:pPr>
      <w:r>
        <w:rPr>
          <w:sz w:val="28"/>
          <w:szCs w:val="28"/>
        </w:rPr>
        <w:t>Agri-Tech Consulting, LLC.</w:t>
      </w:r>
    </w:p>
    <w:p w14:paraId="2076FBAF" w14:textId="6F0CE772" w:rsidR="00DE5E2A" w:rsidRDefault="00DE5E2A">
      <w:pPr>
        <w:rPr>
          <w:sz w:val="28"/>
          <w:szCs w:val="28"/>
        </w:rPr>
      </w:pPr>
    </w:p>
    <w:p w14:paraId="20931694" w14:textId="7A5A79F8" w:rsidR="00DE5E2A" w:rsidRDefault="00DE5E2A">
      <w:pPr>
        <w:rPr>
          <w:sz w:val="28"/>
          <w:szCs w:val="28"/>
        </w:rPr>
      </w:pPr>
      <w:r>
        <w:rPr>
          <w:sz w:val="28"/>
          <w:szCs w:val="28"/>
        </w:rPr>
        <w:t xml:space="preserve">The purpose of this trial was to investigate the addition of </w:t>
      </w:r>
      <w:proofErr w:type="spellStart"/>
      <w:r w:rsidR="00EF03AD">
        <w:rPr>
          <w:sz w:val="28"/>
          <w:szCs w:val="28"/>
        </w:rPr>
        <w:t>AgBio</w:t>
      </w:r>
      <w:proofErr w:type="spellEnd"/>
      <w:r w:rsidR="00EF03AD">
        <w:rPr>
          <w:sz w:val="28"/>
          <w:szCs w:val="28"/>
        </w:rPr>
        <w:t xml:space="preserve"> Logic’s “Over </w:t>
      </w:r>
      <w:proofErr w:type="gramStart"/>
      <w:r w:rsidR="00EF03AD">
        <w:rPr>
          <w:sz w:val="28"/>
          <w:szCs w:val="28"/>
        </w:rPr>
        <w:t>The</w:t>
      </w:r>
      <w:proofErr w:type="gramEnd"/>
      <w:r w:rsidR="00EF03AD">
        <w:rPr>
          <w:sz w:val="28"/>
          <w:szCs w:val="28"/>
        </w:rPr>
        <w:t xml:space="preserve"> Top” foliar nutrition</w:t>
      </w:r>
      <w:r>
        <w:rPr>
          <w:sz w:val="28"/>
          <w:szCs w:val="28"/>
        </w:rPr>
        <w:t xml:space="preserve"> into </w:t>
      </w:r>
      <w:r w:rsidR="00EF03AD">
        <w:rPr>
          <w:sz w:val="28"/>
          <w:szCs w:val="28"/>
        </w:rPr>
        <w:t>a soybean</w:t>
      </w:r>
      <w:r>
        <w:rPr>
          <w:sz w:val="28"/>
          <w:szCs w:val="28"/>
        </w:rPr>
        <w:t xml:space="preserve"> management </w:t>
      </w:r>
      <w:r w:rsidR="00EF03AD">
        <w:rPr>
          <w:sz w:val="28"/>
          <w:szCs w:val="28"/>
        </w:rPr>
        <w:t>system to</w:t>
      </w:r>
      <w:r>
        <w:rPr>
          <w:sz w:val="28"/>
          <w:szCs w:val="28"/>
        </w:rPr>
        <w:t xml:space="preserve"> see what effect it would have on </w:t>
      </w:r>
      <w:r w:rsidR="00EF03AD">
        <w:rPr>
          <w:sz w:val="28"/>
          <w:szCs w:val="28"/>
        </w:rPr>
        <w:t>soybean</w:t>
      </w:r>
      <w:r>
        <w:rPr>
          <w:sz w:val="28"/>
          <w:szCs w:val="28"/>
        </w:rPr>
        <w:t xml:space="preserve"> growth and yield.</w:t>
      </w:r>
    </w:p>
    <w:p w14:paraId="5D17FB12" w14:textId="024EC366" w:rsidR="00DE5E2A" w:rsidRDefault="00EF03AD">
      <w:pPr>
        <w:rPr>
          <w:sz w:val="28"/>
          <w:szCs w:val="28"/>
        </w:rPr>
      </w:pPr>
      <w:r>
        <w:rPr>
          <w:sz w:val="28"/>
          <w:szCs w:val="28"/>
        </w:rPr>
        <w:t xml:space="preserve">Typical high yield management were utilized as the foundation for this trial, i.e. top genetics, high soil fertility levels, best management practices.  In this trial, we investigated the addition of “Over </w:t>
      </w:r>
      <w:proofErr w:type="gramStart"/>
      <w:r>
        <w:rPr>
          <w:sz w:val="28"/>
          <w:szCs w:val="28"/>
        </w:rPr>
        <w:t>The</w:t>
      </w:r>
      <w:proofErr w:type="gramEnd"/>
      <w:r>
        <w:rPr>
          <w:sz w:val="28"/>
          <w:szCs w:val="28"/>
        </w:rPr>
        <w:t xml:space="preserve"> Top’ at V4, R3 and also at V4 and R3 growth stages.  </w:t>
      </w:r>
      <w:r w:rsidR="00DE5E2A">
        <w:rPr>
          <w:sz w:val="28"/>
          <w:szCs w:val="28"/>
        </w:rPr>
        <w:t xml:space="preserve">Comparisons were </w:t>
      </w:r>
      <w:r>
        <w:rPr>
          <w:sz w:val="28"/>
          <w:szCs w:val="28"/>
        </w:rPr>
        <w:t>also made t</w:t>
      </w:r>
      <w:r w:rsidR="00DE5E2A">
        <w:rPr>
          <w:sz w:val="28"/>
          <w:szCs w:val="28"/>
        </w:rPr>
        <w:t>o a non-</w:t>
      </w:r>
      <w:r>
        <w:rPr>
          <w:sz w:val="28"/>
          <w:szCs w:val="28"/>
        </w:rPr>
        <w:t>treated</w:t>
      </w:r>
      <w:r w:rsidR="00DE5E2A">
        <w:rPr>
          <w:sz w:val="28"/>
          <w:szCs w:val="28"/>
        </w:rPr>
        <w:t xml:space="preserve"> check</w:t>
      </w:r>
      <w:r>
        <w:rPr>
          <w:sz w:val="28"/>
          <w:szCs w:val="28"/>
        </w:rPr>
        <w:t xml:space="preserve"> consisting of water only</w:t>
      </w:r>
      <w:r w:rsidR="00DE5E2A">
        <w:rPr>
          <w:sz w:val="28"/>
          <w:szCs w:val="28"/>
        </w:rPr>
        <w:t>.</w:t>
      </w:r>
    </w:p>
    <w:p w14:paraId="6B420F86" w14:textId="4D400562" w:rsidR="00E21E98" w:rsidRDefault="00EF03AD">
      <w:pPr>
        <w:rPr>
          <w:sz w:val="28"/>
          <w:szCs w:val="28"/>
        </w:rPr>
      </w:pPr>
      <w:r>
        <w:rPr>
          <w:sz w:val="28"/>
          <w:szCs w:val="28"/>
        </w:rPr>
        <w:t>General data collection included stand count at V4</w:t>
      </w:r>
      <w:r w:rsidR="00E21E98">
        <w:rPr>
          <w:sz w:val="28"/>
          <w:szCs w:val="28"/>
        </w:rPr>
        <w:t xml:space="preserve"> and at harvest</w:t>
      </w:r>
      <w:r>
        <w:rPr>
          <w:sz w:val="28"/>
          <w:szCs w:val="28"/>
        </w:rPr>
        <w:t>,</w:t>
      </w:r>
      <w:r w:rsidR="00E21E98">
        <w:rPr>
          <w:sz w:val="28"/>
          <w:szCs w:val="28"/>
        </w:rPr>
        <w:t xml:space="preserve"> plant vigor ratings and </w:t>
      </w:r>
      <w:r>
        <w:rPr>
          <w:sz w:val="28"/>
          <w:szCs w:val="28"/>
        </w:rPr>
        <w:t>overall disease of plots</w:t>
      </w:r>
      <w:r w:rsidR="00E21E98">
        <w:rPr>
          <w:sz w:val="28"/>
          <w:szCs w:val="28"/>
        </w:rPr>
        <w:t xml:space="preserve"> in season.  Grain yield and plant lodging were measured at harvest.  Of specific note was even though overall yields were quite good, the addition of “Over </w:t>
      </w:r>
      <w:proofErr w:type="gramStart"/>
      <w:r w:rsidR="00E21E98">
        <w:rPr>
          <w:sz w:val="28"/>
          <w:szCs w:val="28"/>
        </w:rPr>
        <w:t>The</w:t>
      </w:r>
      <w:proofErr w:type="gramEnd"/>
      <w:r w:rsidR="00E21E98">
        <w:rPr>
          <w:sz w:val="28"/>
          <w:szCs w:val="28"/>
        </w:rPr>
        <w:t xml:space="preserve"> Top”, regardless of timing, did support an increase in yield.  Whether applied during vegetative or reproductive stages the response was positive.  However, of better interest was the combination of both a vegetative and reproductive application, yield response was even more positive.</w:t>
      </w:r>
    </w:p>
    <w:p w14:paraId="44ACEE38" w14:textId="2C1B5FB0" w:rsidR="00E21E98" w:rsidRDefault="00E21E98">
      <w:pPr>
        <w:rPr>
          <w:sz w:val="28"/>
          <w:szCs w:val="28"/>
        </w:rPr>
      </w:pPr>
      <w:proofErr w:type="gramStart"/>
      <w:r>
        <w:rPr>
          <w:sz w:val="28"/>
          <w:szCs w:val="28"/>
        </w:rPr>
        <w:t>Generally speaking, we</w:t>
      </w:r>
      <w:proofErr w:type="gramEnd"/>
      <w:r>
        <w:rPr>
          <w:sz w:val="28"/>
          <w:szCs w:val="28"/>
        </w:rPr>
        <w:t xml:space="preserve"> had what would be considered a “drier” season, certainly between planting and the end of July.  From the end of July through harvest, we did receive more rain but still less than normal, but very timely!  Overall yields for us were excellent this year, nearly as good as 2022.</w:t>
      </w:r>
    </w:p>
    <w:p w14:paraId="488046F2" w14:textId="5AF42CAA" w:rsidR="00962717" w:rsidRDefault="00A73EE3">
      <w:pPr>
        <w:rPr>
          <w:sz w:val="28"/>
          <w:szCs w:val="28"/>
        </w:rPr>
      </w:pPr>
      <w:r>
        <w:rPr>
          <w:sz w:val="28"/>
          <w:szCs w:val="28"/>
        </w:rPr>
        <w:t xml:space="preserve">In summary, the addition of “Over </w:t>
      </w:r>
      <w:proofErr w:type="gramStart"/>
      <w:r>
        <w:rPr>
          <w:sz w:val="28"/>
          <w:szCs w:val="28"/>
        </w:rPr>
        <w:t>The</w:t>
      </w:r>
      <w:proofErr w:type="gramEnd"/>
      <w:r>
        <w:rPr>
          <w:sz w:val="28"/>
          <w:szCs w:val="28"/>
        </w:rPr>
        <w:t xml:space="preserve"> Top” was beneficial to our soybean testing.  Whether it would be applied with POST herbicides during vegetative timings or at mid-reproductive fungicide timing, a positive yield response was seen.  Of greater value was the application made during both management timings.</w:t>
      </w:r>
    </w:p>
    <w:sectPr w:rsidR="00962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E2A"/>
    <w:rsid w:val="00922DD1"/>
    <w:rsid w:val="00962717"/>
    <w:rsid w:val="00A73EE3"/>
    <w:rsid w:val="00C3365C"/>
    <w:rsid w:val="00DE5E2A"/>
    <w:rsid w:val="00E21E98"/>
    <w:rsid w:val="00EF0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1D6CD"/>
  <w15:chartTrackingRefBased/>
  <w15:docId w15:val="{016095A2-B9D0-47DD-8A32-67597E35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Maloney</dc:creator>
  <cp:keywords/>
  <dc:description/>
  <cp:lastModifiedBy>Jerry O'Dell</cp:lastModifiedBy>
  <cp:revision>2</cp:revision>
  <cp:lastPrinted>2023-01-16T22:59:00Z</cp:lastPrinted>
  <dcterms:created xsi:type="dcterms:W3CDTF">2024-02-16T15:15:00Z</dcterms:created>
  <dcterms:modified xsi:type="dcterms:W3CDTF">2024-02-16T15:15:00Z</dcterms:modified>
</cp:coreProperties>
</file>